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6B4C7D"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6B4C7D"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6B4C7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6B4C7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6B4C7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6B4C7D">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6B4C7D"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6B4C7D"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6B4C7D">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6B4C7D" w:rsidTr="007773A3">
        <w:trPr>
          <w:trHeight w:val="2975"/>
        </w:trPr>
        <w:tc>
          <w:tcPr>
            <w:tcW w:w="5087" w:type="dxa"/>
          </w:tcPr>
          <w:p w:rsidR="00820EC4" w:rsidRPr="00AC038A" w:rsidRDefault="006B4C7D"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E534E0" w:rsidTr="00416DC5">
        <w:tc>
          <w:tcPr>
            <w:tcW w:w="3369" w:type="dxa"/>
          </w:tcPr>
          <w:p w:rsidR="00416DC5" w:rsidRPr="00544A7F" w:rsidRDefault="006B4C7D"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6B4C7D"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6B4C7D"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6B4C7D"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6B4C7D"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E534E0" w:rsidTr="002A33C6">
        <w:tc>
          <w:tcPr>
            <w:tcW w:w="3652" w:type="dxa"/>
          </w:tcPr>
          <w:p w:rsidR="00416DC5" w:rsidRPr="00544A7F" w:rsidRDefault="006B4C7D"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E534E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6B4C7D"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6B4C7D"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E534E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E534E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6B4C7D"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6B4C7D"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E534E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6B4C7D"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E534E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6B4C7D"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6B4C7D"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E534E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6B4C7D"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E534E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6B4C7D"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6B4C7D"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E534E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E534E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6B4C7D"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34E0" w:rsidRDefault="00C4093F" w:rsidP="00E91694">
      <w:pPr>
        <w:jc w:val="center"/>
        <w:rPr>
          <w:rFonts w:ascii="Times New Roman" w:hAnsi="Times New Roman"/>
          <w:b/>
          <w:sz w:val="28"/>
          <w:szCs w:val="28"/>
          <w:lang w:val="ru-RU"/>
        </w:rPr>
      </w:pPr>
    </w:p>
    <w:p w:rsidR="00C4093F" w:rsidRPr="00E534E0" w:rsidRDefault="00C4093F" w:rsidP="00E91694">
      <w:pPr>
        <w:jc w:val="center"/>
        <w:rPr>
          <w:rFonts w:ascii="Times New Roman" w:hAnsi="Times New Roman"/>
          <w:b/>
          <w:sz w:val="28"/>
          <w:szCs w:val="28"/>
          <w:lang w:val="ru-RU"/>
        </w:rPr>
      </w:pPr>
    </w:p>
    <w:p w:rsidR="00C4093F" w:rsidRPr="00E534E0" w:rsidRDefault="00C4093F" w:rsidP="00E91694">
      <w:pPr>
        <w:jc w:val="center"/>
        <w:rPr>
          <w:rFonts w:ascii="Times New Roman" w:hAnsi="Times New Roman"/>
          <w:b/>
          <w:sz w:val="28"/>
          <w:szCs w:val="28"/>
          <w:lang w:val="ru-RU"/>
        </w:rPr>
      </w:pPr>
    </w:p>
    <w:p w:rsidR="00C4093F" w:rsidRPr="00E534E0" w:rsidRDefault="00C4093F" w:rsidP="00E91694">
      <w:pPr>
        <w:jc w:val="center"/>
        <w:rPr>
          <w:rFonts w:ascii="Times New Roman" w:hAnsi="Times New Roman"/>
          <w:b/>
          <w:sz w:val="28"/>
          <w:szCs w:val="28"/>
          <w:lang w:val="ru-RU"/>
        </w:rPr>
      </w:pPr>
    </w:p>
    <w:p w:rsidR="00C4093F" w:rsidRPr="00E534E0" w:rsidRDefault="00C4093F" w:rsidP="00E91694">
      <w:pPr>
        <w:jc w:val="center"/>
        <w:rPr>
          <w:rFonts w:ascii="Times New Roman" w:hAnsi="Times New Roman"/>
          <w:b/>
          <w:sz w:val="28"/>
          <w:szCs w:val="28"/>
          <w:lang w:val="ru-RU"/>
        </w:rPr>
      </w:pPr>
    </w:p>
    <w:p w:rsidR="00C4093F" w:rsidRPr="00E534E0" w:rsidRDefault="00C4093F" w:rsidP="00E91694">
      <w:pPr>
        <w:jc w:val="center"/>
        <w:rPr>
          <w:rFonts w:ascii="Times New Roman" w:hAnsi="Times New Roman"/>
          <w:b/>
          <w:sz w:val="28"/>
          <w:szCs w:val="28"/>
          <w:lang w:val="ru-RU"/>
        </w:rPr>
      </w:pPr>
    </w:p>
    <w:p w:rsidR="00C4093F" w:rsidRPr="00E534E0" w:rsidRDefault="00C4093F" w:rsidP="00E91694">
      <w:pPr>
        <w:jc w:val="center"/>
        <w:rPr>
          <w:rFonts w:ascii="Times New Roman" w:hAnsi="Times New Roman"/>
          <w:b/>
          <w:sz w:val="28"/>
          <w:szCs w:val="28"/>
          <w:lang w:val="ru-RU"/>
        </w:rPr>
      </w:pPr>
    </w:p>
    <w:p w:rsidR="00C4093F" w:rsidRPr="00E534E0" w:rsidRDefault="00C4093F" w:rsidP="00E91694">
      <w:pPr>
        <w:jc w:val="center"/>
        <w:rPr>
          <w:rFonts w:ascii="Times New Roman" w:hAnsi="Times New Roman"/>
          <w:b/>
          <w:sz w:val="28"/>
          <w:szCs w:val="28"/>
          <w:lang w:val="ru-RU"/>
        </w:rPr>
      </w:pPr>
    </w:p>
    <w:p w:rsidR="00C4093F" w:rsidRPr="00E534E0"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E534E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6B4C7D"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6B4C7D"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6B4C7D"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6B4C7D"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E534E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E534E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E534E0" w:rsidTr="000B4C28">
        <w:tc>
          <w:tcPr>
            <w:tcW w:w="2518" w:type="dxa"/>
          </w:tcPr>
          <w:p w:rsidR="00F10345" w:rsidRDefault="006B4C7D"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E534E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E534E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6B4C7D"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6B4C7D"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E534E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E534E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6B4C7D"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6B4C7D"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B4C7D"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B4C7D"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w:t>
            </w:r>
            <w:r w:rsidR="00E534E0">
              <w:rPr>
                <w:rFonts w:ascii="Times New Roman" w:hAnsi="Times New Roman"/>
                <w:noProof/>
                <w:sz w:val="27"/>
                <w:szCs w:val="27"/>
                <w:lang w:val="ru-RU" w:eastAsia="ru-RU"/>
              </w:rPr>
              <w:t>г</w:t>
            </w:r>
            <w:r w:rsidRPr="00544A7F">
              <w:rPr>
                <w:rFonts w:ascii="Times New Roman" w:hAnsi="Times New Roman"/>
                <w:noProof/>
                <w:sz w:val="27"/>
                <w:szCs w:val="27"/>
                <w:lang w:eastAsia="ru-RU"/>
              </w:rPr>
              <w:t>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6B4C7D"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E534E0" w:rsidTr="004A0469">
        <w:trPr>
          <w:trHeight w:val="577"/>
        </w:trPr>
        <w:tc>
          <w:tcPr>
            <w:tcW w:w="993" w:type="dxa"/>
          </w:tcPr>
          <w:p w:rsidR="003B2E3F" w:rsidRPr="00544A7F" w:rsidRDefault="006B4C7D"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14:anchorId="3B2DE474" wp14:editId="6AA200C4">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E534E0" w:rsidTr="004A0469">
        <w:trPr>
          <w:trHeight w:val="577"/>
        </w:trPr>
        <w:tc>
          <w:tcPr>
            <w:tcW w:w="993" w:type="dxa"/>
          </w:tcPr>
          <w:p w:rsidR="00F50016" w:rsidRPr="002F02B0" w:rsidRDefault="006B4C7D"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14:anchorId="64045C1B" wp14:editId="164E7025">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E534E0" w:rsidRDefault="00E534E0" w:rsidP="00E534E0">
            <w:pPr>
              <w:autoSpaceDE w:val="0"/>
              <w:autoSpaceDN w:val="0"/>
              <w:adjustRightInd w:val="0"/>
              <w:ind w:firstLine="540"/>
              <w:jc w:val="both"/>
              <w:rPr>
                <w:rFonts w:ascii="Times New Roman" w:hAnsi="Times New Roman"/>
                <w:sz w:val="27"/>
                <w:szCs w:val="27"/>
                <w:lang w:val="ru-RU"/>
              </w:rPr>
            </w:pPr>
            <w:r w:rsidRPr="00E534E0">
              <w:rPr>
                <w:rFonts w:ascii="Times New Roman" w:hAnsi="Times New Roman"/>
                <w:bCs/>
                <w:color w:val="000000"/>
                <w:sz w:val="27"/>
                <w:szCs w:val="27"/>
                <w:lang w:val="ru-RU"/>
              </w:rPr>
              <w:t>При получении м</w:t>
            </w:r>
            <w:r w:rsidRPr="00E534E0">
              <w:rPr>
                <w:rFonts w:ascii="Times New Roman" w:hAnsi="Times New Roman"/>
                <w:bCs/>
                <w:color w:val="000000"/>
                <w:sz w:val="27"/>
                <w:szCs w:val="27"/>
                <w:lang w:val="ru-RU"/>
              </w:rPr>
              <w:t>униципальны</w:t>
            </w:r>
            <w:r w:rsidRPr="00E534E0">
              <w:rPr>
                <w:rFonts w:ascii="Times New Roman" w:hAnsi="Times New Roman"/>
                <w:bCs/>
                <w:color w:val="000000"/>
                <w:sz w:val="27"/>
                <w:szCs w:val="27"/>
                <w:lang w:val="ru-RU"/>
              </w:rPr>
              <w:t>м</w:t>
            </w:r>
            <w:r w:rsidRPr="00E534E0">
              <w:rPr>
                <w:rFonts w:ascii="Times New Roman" w:hAnsi="Times New Roman"/>
                <w:bCs/>
                <w:color w:val="000000"/>
                <w:sz w:val="27"/>
                <w:szCs w:val="27"/>
                <w:lang w:val="ru-RU"/>
              </w:rPr>
              <w:t xml:space="preserve"> служащи</w:t>
            </w:r>
            <w:r w:rsidRPr="00E534E0">
              <w:rPr>
                <w:rFonts w:ascii="Times New Roman" w:hAnsi="Times New Roman"/>
                <w:bCs/>
                <w:color w:val="000000"/>
                <w:sz w:val="27"/>
                <w:szCs w:val="27"/>
                <w:lang w:val="ru-RU"/>
              </w:rPr>
              <w:t>м предложения о совершении коррупционного правонарушения он обязан</w:t>
            </w:r>
            <w:r w:rsidRPr="00E534E0">
              <w:rPr>
                <w:rFonts w:ascii="Times New Roman" w:hAnsi="Times New Roman"/>
                <w:bCs/>
                <w:color w:val="000000"/>
                <w:sz w:val="27"/>
                <w:szCs w:val="27"/>
                <w:lang w:val="ru-RU"/>
              </w:rPr>
              <w:t xml:space="preserve"> незамедлительно, </w:t>
            </w:r>
            <w:r w:rsidRPr="00E534E0">
              <w:rPr>
                <w:rFonts w:ascii="Times New Roman" w:hAnsi="Times New Roman"/>
                <w:bCs/>
                <w:color w:val="000000"/>
                <w:sz w:val="27"/>
                <w:szCs w:val="27"/>
                <w:lang w:val="ru-RU"/>
              </w:rPr>
              <w:t>направить</w:t>
            </w:r>
            <w:r w:rsidRPr="00E534E0">
              <w:rPr>
                <w:rFonts w:ascii="Times New Roman" w:hAnsi="Times New Roman"/>
                <w:bCs/>
                <w:color w:val="000000"/>
                <w:sz w:val="27"/>
                <w:szCs w:val="27"/>
                <w:lang w:val="ru-RU"/>
              </w:rPr>
              <w:t xml:space="preserve"> </w:t>
            </w:r>
            <w:r w:rsidRPr="00E534E0">
              <w:rPr>
                <w:rFonts w:ascii="Times New Roman" w:hAnsi="Times New Roman"/>
                <w:bCs/>
                <w:color w:val="000000"/>
                <w:sz w:val="27"/>
                <w:szCs w:val="27"/>
                <w:lang w:val="ru-RU"/>
              </w:rPr>
              <w:t>главе администрации</w:t>
            </w:r>
            <w:r w:rsidRPr="00E534E0">
              <w:rPr>
                <w:rFonts w:ascii="Times New Roman" w:hAnsi="Times New Roman"/>
                <w:bCs/>
                <w:color w:val="000000"/>
                <w:sz w:val="27"/>
                <w:szCs w:val="27"/>
                <w:lang w:val="ru-RU"/>
              </w:rPr>
              <w:t xml:space="preserve"> уведомление</w:t>
            </w:r>
            <w:r w:rsidRPr="00E534E0">
              <w:rPr>
                <w:rFonts w:ascii="Times New Roman" w:hAnsi="Times New Roman"/>
                <w:bCs/>
                <w:color w:val="000000"/>
                <w:sz w:val="27"/>
                <w:szCs w:val="27"/>
                <w:lang w:val="ru-RU"/>
              </w:rPr>
              <w:t xml:space="preserve"> </w:t>
            </w:r>
            <w:r w:rsidRPr="00E534E0">
              <w:rPr>
                <w:rFonts w:ascii="Times New Roman" w:hAnsi="Times New Roman"/>
                <w:b/>
                <w:sz w:val="27"/>
                <w:szCs w:val="27"/>
                <w:lang w:val="ru-RU"/>
              </w:rPr>
              <w:t>о фактах обращения в целях склонения муниципального служащего к совершению коррупционных правонарушений</w:t>
            </w:r>
            <w:r w:rsidRPr="00E534E0">
              <w:rPr>
                <w:rFonts w:ascii="Times New Roman" w:hAnsi="Times New Roman"/>
                <w:bCs/>
                <w:color w:val="000000"/>
                <w:sz w:val="27"/>
                <w:szCs w:val="27"/>
                <w:lang w:val="ru-RU"/>
              </w:rPr>
              <w:t xml:space="preserve"> установленной формы, а</w:t>
            </w:r>
            <w:r w:rsidRPr="00E534E0">
              <w:rPr>
                <w:rFonts w:ascii="Times New Roman" w:eastAsiaTheme="minorHAnsi" w:hAnsi="Times New Roman"/>
                <w:sz w:val="27"/>
                <w:szCs w:val="27"/>
                <w:lang w:val="ru-RU"/>
              </w:rPr>
              <w:t xml:space="preserve"> </w:t>
            </w:r>
            <w:r w:rsidRPr="00E534E0">
              <w:rPr>
                <w:rFonts w:ascii="Times New Roman" w:hAnsi="Times New Roman"/>
                <w:bCs/>
                <w:color w:val="000000"/>
                <w:sz w:val="27"/>
                <w:szCs w:val="27"/>
                <w:lang w:val="ru-RU"/>
              </w:rPr>
              <w:t>п</w:t>
            </w:r>
            <w:r w:rsidRPr="00E534E0">
              <w:rPr>
                <w:rFonts w:ascii="Times New Roman" w:hAnsi="Times New Roman"/>
                <w:bCs/>
                <w:color w:val="000000"/>
                <w:sz w:val="27"/>
                <w:szCs w:val="27"/>
                <w:lang w:val="ru-RU"/>
              </w:rPr>
              <w:t xml:space="preserve">ри нахождении муниципального служащего не при исполнении должностных обязанностей или вне пределов места прохождения муниципальной службы он обязан уведомить </w:t>
            </w:r>
            <w:r w:rsidRPr="00E534E0">
              <w:rPr>
                <w:rFonts w:ascii="Times New Roman" w:hAnsi="Times New Roman"/>
                <w:bCs/>
                <w:color w:val="000000"/>
                <w:sz w:val="27"/>
                <w:szCs w:val="27"/>
                <w:lang w:val="ru-RU"/>
              </w:rPr>
              <w:t>представителя нанимателя</w:t>
            </w:r>
            <w:r w:rsidRPr="00E534E0">
              <w:rPr>
                <w:rFonts w:ascii="Times New Roman" w:hAnsi="Times New Roman"/>
                <w:bCs/>
                <w:color w:val="000000"/>
                <w:sz w:val="27"/>
                <w:szCs w:val="27"/>
                <w:lang w:val="ru-RU"/>
              </w:rPr>
              <w:t xml:space="preserve"> о факте обращения к нему в целях склонения его к совершению коррупционных правонарушений с использованием любых доступных средств связи, а по прибытии в администрацию муниципального округа Нагатино-Садовники представить соответствующее уведомление лично в письменной форме</w:t>
            </w:r>
            <w:r w:rsidRPr="00E534E0">
              <w:rPr>
                <w:rFonts w:ascii="Times New Roman" w:hAnsi="Times New Roman"/>
                <w:bCs/>
                <w:color w:val="000000"/>
                <w:sz w:val="27"/>
                <w:szCs w:val="27"/>
                <w:lang w:val="ru-RU"/>
              </w:rPr>
              <w:t xml:space="preserve"> </w:t>
            </w:r>
          </w:p>
        </w:tc>
      </w:tr>
    </w:tbl>
    <w:p w:rsidR="00F121A4" w:rsidRDefault="00F121A4" w:rsidP="00C61A83">
      <w:pPr>
        <w:jc w:val="center"/>
        <w:rPr>
          <w:rFonts w:ascii="Times New Roman" w:hAnsi="Times New Roman"/>
          <w:b/>
          <w:color w:val="FF0000"/>
          <w:sz w:val="28"/>
          <w:szCs w:val="28"/>
          <w:lang w:val="ru-RU"/>
        </w:rPr>
      </w:pPr>
    </w:p>
    <w:p w:rsidR="00E534E0" w:rsidRDefault="00E534E0" w:rsidP="00C61A83">
      <w:pPr>
        <w:jc w:val="center"/>
        <w:rPr>
          <w:rFonts w:ascii="Times New Roman" w:hAnsi="Times New Roman"/>
          <w:b/>
          <w:color w:val="FF0000"/>
          <w:sz w:val="28"/>
          <w:szCs w:val="28"/>
          <w:lang w:val="ru-RU"/>
        </w:rPr>
      </w:pPr>
    </w:p>
    <w:p w:rsidR="00E534E0" w:rsidRDefault="00E534E0" w:rsidP="00C61A83">
      <w:pPr>
        <w:jc w:val="center"/>
        <w:rPr>
          <w:rFonts w:ascii="Times New Roman" w:hAnsi="Times New Roman"/>
          <w:b/>
          <w:color w:val="FF0000"/>
          <w:sz w:val="28"/>
          <w:szCs w:val="28"/>
          <w:lang w:val="ru-RU"/>
        </w:rPr>
      </w:pPr>
      <w:bookmarkStart w:id="0" w:name="_GoBack"/>
      <w:bookmarkEnd w:id="0"/>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E534E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w:t>
            </w:r>
            <w:r w:rsidR="00E534E0">
              <w:rPr>
                <w:rFonts w:ascii="Times New Roman" w:hAnsi="Times New Roman"/>
                <w:b/>
                <w:sz w:val="28"/>
                <w:szCs w:val="28"/>
                <w:lang w:val="ru-RU"/>
              </w:rPr>
              <w:t>муниципальным</w:t>
            </w:r>
            <w:r w:rsidRPr="002F02B0">
              <w:rPr>
                <w:rFonts w:ascii="Times New Roman" w:hAnsi="Times New Roman"/>
                <w:b/>
                <w:sz w:val="28"/>
                <w:szCs w:val="28"/>
                <w:lang w:val="ru-RU"/>
              </w:rPr>
              <w:t xml:space="preserve">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w:t>
            </w:r>
            <w:r w:rsidR="00E534E0">
              <w:rPr>
                <w:rFonts w:ascii="Times New Roman" w:hAnsi="Times New Roman"/>
                <w:b/>
                <w:sz w:val="28"/>
                <w:szCs w:val="28"/>
                <w:lang w:val="ru-RU"/>
              </w:rPr>
              <w:t>муниципальной</w:t>
            </w:r>
            <w:r w:rsidRPr="002F02B0">
              <w:rPr>
                <w:rFonts w:ascii="Times New Roman" w:hAnsi="Times New Roman"/>
                <w:b/>
                <w:sz w:val="28"/>
                <w:szCs w:val="28"/>
                <w:lang w:val="ru-RU"/>
              </w:rPr>
              <w:t xml:space="preserve">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6B4C7D"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6B4C7D"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40" w:rsidRDefault="00640040" w:rsidP="00F13AF5">
      <w:r>
        <w:separator/>
      </w:r>
    </w:p>
  </w:endnote>
  <w:endnote w:type="continuationSeparator" w:id="0">
    <w:p w:rsidR="00640040" w:rsidRDefault="00640040"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640040">
        <w:pPr>
          <w:pStyle w:val="ac"/>
          <w:jc w:val="center"/>
        </w:pPr>
        <w:r>
          <w:fldChar w:fldCharType="begin"/>
        </w:r>
        <w:r>
          <w:instrText xml:space="preserve"> PAGE   \* MERGEFORMAT </w:instrText>
        </w:r>
        <w:r>
          <w:fldChar w:fldCharType="separate"/>
        </w:r>
        <w:r w:rsidR="00E534E0">
          <w:rPr>
            <w:noProof/>
          </w:rPr>
          <w:t>24</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40" w:rsidRDefault="00640040" w:rsidP="00F13AF5">
      <w:r>
        <w:separator/>
      </w:r>
    </w:p>
  </w:footnote>
  <w:footnote w:type="continuationSeparator" w:id="0">
    <w:p w:rsidR="00640040" w:rsidRDefault="00640040"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40040"/>
    <w:rsid w:val="00656973"/>
    <w:rsid w:val="00670CF5"/>
    <w:rsid w:val="00676373"/>
    <w:rsid w:val="00676D32"/>
    <w:rsid w:val="00677505"/>
    <w:rsid w:val="006845F5"/>
    <w:rsid w:val="006A1A0B"/>
    <w:rsid w:val="006B4C7D"/>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4E0"/>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6918A-B92B-4A42-9E99-D6ABA381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4898</Words>
  <Characters>27923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Sofia</cp:lastModifiedBy>
  <cp:revision>2</cp:revision>
  <cp:lastPrinted>2013-12-17T14:38:00Z</cp:lastPrinted>
  <dcterms:created xsi:type="dcterms:W3CDTF">2015-01-15T14:35:00Z</dcterms:created>
  <dcterms:modified xsi:type="dcterms:W3CDTF">2015-01-15T14:35:00Z</dcterms:modified>
</cp:coreProperties>
</file>