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119"/>
        <w:gridCol w:w="3118"/>
        <w:gridCol w:w="2977"/>
      </w:tblGrid>
      <w:tr w:rsidR="001D770E" w:rsidTr="008A41F5">
        <w:tc>
          <w:tcPr>
            <w:tcW w:w="3397" w:type="dxa"/>
          </w:tcPr>
          <w:p w:rsidR="00962553" w:rsidRPr="00D01E07" w:rsidRDefault="00962553" w:rsidP="001D77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1D770E" w:rsidRPr="00D01E07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нормативного правового акта или </w:t>
            </w: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 xml:space="preserve">проекта нормативного правового акта </w:t>
            </w:r>
          </w:p>
        </w:tc>
        <w:tc>
          <w:tcPr>
            <w:tcW w:w="1843" w:type="dxa"/>
          </w:tcPr>
          <w:p w:rsidR="00962553" w:rsidRPr="00D01E07" w:rsidRDefault="001D770E" w:rsidP="001D77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>Дата публикации</w:t>
            </w:r>
            <w:r w:rsidR="00962553" w:rsidRPr="00D01E07">
              <w:rPr>
                <w:rFonts w:ascii="Times New Roman" w:hAnsi="Times New Roman"/>
                <w:b/>
                <w:sz w:val="28"/>
                <w:szCs w:val="28"/>
              </w:rPr>
              <w:t xml:space="preserve"> на сайте</w:t>
            </w:r>
          </w:p>
        </w:tc>
        <w:tc>
          <w:tcPr>
            <w:tcW w:w="3119" w:type="dxa"/>
          </w:tcPr>
          <w:p w:rsidR="00962553" w:rsidRPr="00D01E07" w:rsidRDefault="00962553" w:rsidP="00680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>Окончание проведения независимой антикоррупционной экспертизы</w:t>
            </w:r>
          </w:p>
        </w:tc>
        <w:tc>
          <w:tcPr>
            <w:tcW w:w="3118" w:type="dxa"/>
          </w:tcPr>
          <w:p w:rsidR="00962553" w:rsidRPr="00D01E07" w:rsidRDefault="00962553" w:rsidP="00680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>Дата поступления и текст заключения независимой антикоррупционной экспертизы</w:t>
            </w:r>
          </w:p>
        </w:tc>
        <w:tc>
          <w:tcPr>
            <w:tcW w:w="2977" w:type="dxa"/>
          </w:tcPr>
          <w:p w:rsidR="00962553" w:rsidRPr="00D01E07" w:rsidRDefault="00962553" w:rsidP="00680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E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01E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D01E07">
              <w:rPr>
                <w:rFonts w:ascii="Times New Roman" w:hAnsi="Times New Roman"/>
                <w:b/>
                <w:sz w:val="28"/>
                <w:szCs w:val="28"/>
              </w:rPr>
              <w:t xml:space="preserve"> для направления заключений по результатам проведения независимой антикоррупционной экспертизы</w:t>
            </w:r>
          </w:p>
        </w:tc>
      </w:tr>
      <w:tr w:rsidR="00A80483" w:rsidTr="008A41F5">
        <w:tc>
          <w:tcPr>
            <w:tcW w:w="3397" w:type="dxa"/>
          </w:tcPr>
          <w:p w:rsidR="00A80483" w:rsidRDefault="00C05700" w:rsidP="009978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DD4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роект </w:t>
            </w:r>
            <w:r w:rsidR="00240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997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ешения Совета депутатов</w:t>
            </w:r>
            <w:r w:rsidR="00AD2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0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 Нагатино-Садовники «</w:t>
            </w:r>
            <w:r w:rsidR="003A2110" w:rsidRPr="003A2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997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порядке организации и проведения публичных слушаний в муниципальном округе</w:t>
            </w:r>
            <w:r w:rsidR="00277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Нагатино-Садовники</w:t>
            </w:r>
            <w:r w:rsidR="00342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A80483" w:rsidRDefault="00277053" w:rsidP="0068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78B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r w:rsidR="00342276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119" w:type="dxa"/>
          </w:tcPr>
          <w:p w:rsidR="00A80483" w:rsidRDefault="009978B1" w:rsidP="0068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  <w:r w:rsidR="00342276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118" w:type="dxa"/>
          </w:tcPr>
          <w:p w:rsidR="00A80483" w:rsidRPr="00D01E07" w:rsidRDefault="00A80483" w:rsidP="00680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0483" w:rsidRPr="00D01E07" w:rsidRDefault="009978B1" w:rsidP="00680E44">
            <w:pPr>
              <w:rPr>
                <w:rFonts w:ascii="Times New Roman" w:hAnsi="Times New Roman"/>
                <w:color w:val="5F5E5E"/>
                <w:sz w:val="28"/>
                <w:szCs w:val="28"/>
                <w:shd w:val="clear" w:color="auto" w:fill="FBFBFB"/>
              </w:rPr>
            </w:pPr>
            <w:hyperlink r:id="rId8" w:history="1">
              <w:r w:rsidR="00A80483" w:rsidRPr="00060445">
                <w:rPr>
                  <w:rStyle w:val="afb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BFBFB"/>
                </w:rPr>
                <w:t>mnags@</w:t>
              </w:r>
              <w:r w:rsidR="00A80483" w:rsidRPr="00060445">
                <w:rPr>
                  <w:rStyle w:val="afb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BFBFB"/>
                  <w:lang w:val="en-US"/>
                </w:rPr>
                <w:t>list</w:t>
              </w:r>
              <w:r w:rsidR="00A80483" w:rsidRPr="00060445">
                <w:rPr>
                  <w:rStyle w:val="afb"/>
                  <w:rFonts w:ascii="Times New Roman" w:hAnsi="Times New Roman"/>
                  <w:sz w:val="28"/>
                  <w:szCs w:val="28"/>
                  <w:bdr w:val="none" w:sz="0" w:space="0" w:color="auto" w:frame="1"/>
                  <w:shd w:val="clear" w:color="auto" w:fill="FBFBFB"/>
                </w:rPr>
                <w:t>.ru</w:t>
              </w:r>
            </w:hyperlink>
          </w:p>
        </w:tc>
      </w:tr>
      <w:tr w:rsidR="009978B1" w:rsidTr="008A41F5">
        <w:tc>
          <w:tcPr>
            <w:tcW w:w="3397" w:type="dxa"/>
          </w:tcPr>
          <w:p w:rsidR="009978B1" w:rsidRDefault="009978B1" w:rsidP="009978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решения </w:t>
            </w:r>
            <w:bookmarkStart w:id="0" w:name="_GoBack"/>
            <w:bookmarkEnd w:id="0"/>
            <w:r w:rsidRPr="00997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муниципального округа Нагатино-Садовники «О порядке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учета предложений граждан по проекту решения Совета депутатов муниципального округа</w:t>
            </w:r>
            <w:r w:rsidRPr="00997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Нагатино-Садовники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внесении изменений и дополнений в Устав муниципального округа Нагатино-Садовники</w:t>
            </w:r>
            <w:r w:rsidRPr="009978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9978B1" w:rsidRDefault="009978B1" w:rsidP="00680E44">
            <w:pPr>
              <w:rPr>
                <w:rFonts w:ascii="Times New Roman" w:hAnsi="Times New Roman"/>
                <w:sz w:val="28"/>
                <w:szCs w:val="28"/>
              </w:rPr>
            </w:pPr>
            <w:r w:rsidRPr="009978B1"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3119" w:type="dxa"/>
          </w:tcPr>
          <w:p w:rsidR="009978B1" w:rsidRDefault="009978B1" w:rsidP="00680E44">
            <w:pPr>
              <w:rPr>
                <w:rFonts w:ascii="Times New Roman" w:hAnsi="Times New Roman"/>
                <w:sz w:val="28"/>
                <w:szCs w:val="28"/>
              </w:rPr>
            </w:pPr>
            <w:r w:rsidRPr="009978B1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3118" w:type="dxa"/>
          </w:tcPr>
          <w:p w:rsidR="009978B1" w:rsidRPr="00D01E07" w:rsidRDefault="009978B1" w:rsidP="00680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78B1" w:rsidRPr="009978B1" w:rsidRDefault="009978B1" w:rsidP="00680E44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978B1">
                <w:rPr>
                  <w:rStyle w:val="afb"/>
                  <w:rFonts w:ascii="Times New Roman" w:hAnsi="Times New Roman"/>
                  <w:sz w:val="28"/>
                  <w:szCs w:val="28"/>
                </w:rPr>
                <w:t>mnags@</w:t>
              </w:r>
              <w:r w:rsidRPr="009978B1">
                <w:rPr>
                  <w:rStyle w:val="afb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9978B1">
                <w:rPr>
                  <w:rStyle w:val="afb"/>
                  <w:rFonts w:ascii="Times New Roman" w:hAnsi="Times New Roman"/>
                  <w:sz w:val="28"/>
                  <w:szCs w:val="28"/>
                </w:rPr>
                <w:t>.ru</w:t>
              </w:r>
            </w:hyperlink>
          </w:p>
        </w:tc>
      </w:tr>
    </w:tbl>
    <w:p w:rsidR="00680E44" w:rsidRPr="002E13C5" w:rsidRDefault="00680E44" w:rsidP="00680E44">
      <w:pPr>
        <w:rPr>
          <w:rFonts w:ascii="Times New Roman" w:hAnsi="Times New Roman"/>
          <w:b/>
          <w:sz w:val="40"/>
          <w:szCs w:val="40"/>
        </w:rPr>
      </w:pPr>
    </w:p>
    <w:sectPr w:rsidR="00680E44" w:rsidRPr="002E13C5" w:rsidSect="009978B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EE" w:rsidRDefault="000B30EE" w:rsidP="009B4618">
      <w:r>
        <w:separator/>
      </w:r>
    </w:p>
  </w:endnote>
  <w:endnote w:type="continuationSeparator" w:id="0">
    <w:p w:rsidR="000B30EE" w:rsidRDefault="000B30EE" w:rsidP="009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EE" w:rsidRDefault="000B30EE" w:rsidP="009B4618">
      <w:r>
        <w:separator/>
      </w:r>
    </w:p>
  </w:footnote>
  <w:footnote w:type="continuationSeparator" w:id="0">
    <w:p w:rsidR="000B30EE" w:rsidRDefault="000B30EE" w:rsidP="009B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E38617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462A65"/>
    <w:multiLevelType w:val="hybridMultilevel"/>
    <w:tmpl w:val="C5BC4B3E"/>
    <w:lvl w:ilvl="0" w:tplc="209A0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4"/>
    <w:rsid w:val="00037614"/>
    <w:rsid w:val="00070486"/>
    <w:rsid w:val="00077EC0"/>
    <w:rsid w:val="000B30EE"/>
    <w:rsid w:val="000C1806"/>
    <w:rsid w:val="000D6D9B"/>
    <w:rsid w:val="000E5BDE"/>
    <w:rsid w:val="000F30BA"/>
    <w:rsid w:val="0011407F"/>
    <w:rsid w:val="001A5E95"/>
    <w:rsid w:val="001C19CA"/>
    <w:rsid w:val="001C375A"/>
    <w:rsid w:val="001D770E"/>
    <w:rsid w:val="001E3C6E"/>
    <w:rsid w:val="00240FBD"/>
    <w:rsid w:val="002737E7"/>
    <w:rsid w:val="00277053"/>
    <w:rsid w:val="002D62DC"/>
    <w:rsid w:val="002E13C5"/>
    <w:rsid w:val="002E5763"/>
    <w:rsid w:val="00342276"/>
    <w:rsid w:val="00343CC5"/>
    <w:rsid w:val="00357039"/>
    <w:rsid w:val="0037515F"/>
    <w:rsid w:val="003A2110"/>
    <w:rsid w:val="003A45E4"/>
    <w:rsid w:val="003A5382"/>
    <w:rsid w:val="00413B17"/>
    <w:rsid w:val="00455E7F"/>
    <w:rsid w:val="0046358C"/>
    <w:rsid w:val="00491B38"/>
    <w:rsid w:val="004A1AE2"/>
    <w:rsid w:val="004E0AB0"/>
    <w:rsid w:val="00513AE1"/>
    <w:rsid w:val="0051587C"/>
    <w:rsid w:val="00517DB1"/>
    <w:rsid w:val="00553407"/>
    <w:rsid w:val="005951F8"/>
    <w:rsid w:val="0063768C"/>
    <w:rsid w:val="00680E44"/>
    <w:rsid w:val="00684815"/>
    <w:rsid w:val="006C457E"/>
    <w:rsid w:val="006E491B"/>
    <w:rsid w:val="007918D1"/>
    <w:rsid w:val="007B37EB"/>
    <w:rsid w:val="007B66C3"/>
    <w:rsid w:val="007D478E"/>
    <w:rsid w:val="008074FC"/>
    <w:rsid w:val="00821CAA"/>
    <w:rsid w:val="00835D85"/>
    <w:rsid w:val="008A41F5"/>
    <w:rsid w:val="008B73F1"/>
    <w:rsid w:val="008E79AD"/>
    <w:rsid w:val="00962553"/>
    <w:rsid w:val="009978B1"/>
    <w:rsid w:val="009B4618"/>
    <w:rsid w:val="00A1444E"/>
    <w:rsid w:val="00A2578F"/>
    <w:rsid w:val="00A80483"/>
    <w:rsid w:val="00A86737"/>
    <w:rsid w:val="00A94DE2"/>
    <w:rsid w:val="00AD2018"/>
    <w:rsid w:val="00AF41ED"/>
    <w:rsid w:val="00B010FC"/>
    <w:rsid w:val="00B12A3B"/>
    <w:rsid w:val="00B31548"/>
    <w:rsid w:val="00B62193"/>
    <w:rsid w:val="00B65826"/>
    <w:rsid w:val="00BF36FB"/>
    <w:rsid w:val="00BF7D5E"/>
    <w:rsid w:val="00C05409"/>
    <w:rsid w:val="00C05700"/>
    <w:rsid w:val="00C22873"/>
    <w:rsid w:val="00C25D71"/>
    <w:rsid w:val="00C35B65"/>
    <w:rsid w:val="00C62B49"/>
    <w:rsid w:val="00CB06FD"/>
    <w:rsid w:val="00CB0D2A"/>
    <w:rsid w:val="00CC02D3"/>
    <w:rsid w:val="00CF145E"/>
    <w:rsid w:val="00D01E07"/>
    <w:rsid w:val="00D07781"/>
    <w:rsid w:val="00D12674"/>
    <w:rsid w:val="00D208A9"/>
    <w:rsid w:val="00D231A0"/>
    <w:rsid w:val="00D922EA"/>
    <w:rsid w:val="00DA7F0F"/>
    <w:rsid w:val="00DD4632"/>
    <w:rsid w:val="00E10CA8"/>
    <w:rsid w:val="00E13C11"/>
    <w:rsid w:val="00E437D5"/>
    <w:rsid w:val="00EA13F5"/>
    <w:rsid w:val="00F134BC"/>
    <w:rsid w:val="00F52198"/>
    <w:rsid w:val="00F56A91"/>
    <w:rsid w:val="00FB2847"/>
    <w:rsid w:val="00FC7793"/>
    <w:rsid w:val="00FD4341"/>
    <w:rsid w:val="00FD53B0"/>
    <w:rsid w:val="00FD69FD"/>
    <w:rsid w:val="00FE1399"/>
    <w:rsid w:val="00FF20DC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3FAE"/>
  <w15:chartTrackingRefBased/>
  <w15:docId w15:val="{B2B5522C-2393-4C2A-849E-289449E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C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C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C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C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C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2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3C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C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CC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CC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CC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CC5"/>
    <w:rPr>
      <w:rFonts w:asciiTheme="majorHAnsi" w:eastAsiaTheme="majorEastAsia" w:hAnsiTheme="majorHAnsi"/>
    </w:rPr>
  </w:style>
  <w:style w:type="paragraph" w:styleId="a6">
    <w:name w:val="caption"/>
    <w:basedOn w:val="a"/>
    <w:next w:val="a"/>
    <w:uiPriority w:val="35"/>
    <w:semiHidden/>
    <w:unhideWhenUsed/>
    <w:rsid w:val="007B37E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43C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343C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43C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343CC5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343CC5"/>
    <w:rPr>
      <w:b/>
      <w:bCs/>
    </w:rPr>
  </w:style>
  <w:style w:type="character" w:styleId="ac">
    <w:name w:val="Emphasis"/>
    <w:basedOn w:val="a0"/>
    <w:uiPriority w:val="20"/>
    <w:qFormat/>
    <w:rsid w:val="00343CC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43C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3CC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3CC5"/>
    <w:rPr>
      <w:rFonts w:cstheme="majorBidi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43CC5"/>
    <w:pPr>
      <w:ind w:left="720" w:right="720"/>
    </w:pPr>
    <w:rPr>
      <w:rFonts w:cstheme="majorBidi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43CC5"/>
    <w:rPr>
      <w:rFonts w:cstheme="majorBidi"/>
      <w:b/>
      <w:i/>
      <w:sz w:val="24"/>
    </w:rPr>
  </w:style>
  <w:style w:type="character" w:styleId="af0">
    <w:name w:val="Subtle Emphasis"/>
    <w:uiPriority w:val="19"/>
    <w:qFormat/>
    <w:rsid w:val="00343CC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43CC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43CC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43CC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43CC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43CC5"/>
    <w:pPr>
      <w:outlineLvl w:val="9"/>
    </w:pPr>
  </w:style>
  <w:style w:type="paragraph" w:styleId="af6">
    <w:name w:val="List Paragraph"/>
    <w:basedOn w:val="a"/>
    <w:uiPriority w:val="34"/>
    <w:qFormat/>
    <w:rsid w:val="00343CC5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9B461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B461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9B461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B4618"/>
    <w:rPr>
      <w:sz w:val="24"/>
      <w:szCs w:val="24"/>
    </w:rPr>
  </w:style>
  <w:style w:type="character" w:styleId="afb">
    <w:name w:val="Hyperlink"/>
    <w:basedOn w:val="a0"/>
    <w:uiPriority w:val="99"/>
    <w:unhideWhenUsed/>
    <w:rsid w:val="001D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gs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ag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D79E-FDE8-4C29-9880-2C87BF06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2021-05-18T10:25:00Z</cp:lastPrinted>
  <dcterms:created xsi:type="dcterms:W3CDTF">2021-09-27T08:54:00Z</dcterms:created>
  <dcterms:modified xsi:type="dcterms:W3CDTF">2021-09-27T08:54:00Z</dcterms:modified>
</cp:coreProperties>
</file>